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analizar e interpretar 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¡piensa en grande!</w:t>
      </w:r>
    </w:p>
    <w:p w:rsidR="00000000" w:rsidDel="00000000" w:rsidP="00000000" w:rsidRDefault="00000000" w:rsidRPr="00000000" w14:paraId="00000003">
      <w:pPr>
        <w:numPr>
          <w:ilvl w:val="0"/>
          <w:numId w:val="21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analiza/interpreta el __________ (gráfico, tabla, ilustración, modelo, problema, oración, pasaje, caricatura, etc.); ¿cuáles son las partes importantes y qué significan?  </w:t>
      </w:r>
    </w:p>
    <w:p w:rsidR="00000000" w:rsidDel="00000000" w:rsidP="00000000" w:rsidRDefault="00000000" w:rsidRPr="00000000" w14:paraId="00000004">
      <w:pPr>
        <w:numPr>
          <w:ilvl w:val="0"/>
          <w:numId w:val="21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¿de qué otra manera podríamos interpretar esta información?  </w:t>
      </w:r>
    </w:p>
    <w:p w:rsidR="00000000" w:rsidDel="00000000" w:rsidP="00000000" w:rsidRDefault="00000000" w:rsidRPr="00000000" w14:paraId="00000005">
      <w:pPr>
        <w:numPr>
          <w:ilvl w:val="0"/>
          <w:numId w:val="21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¿cuál es la parte más importante de lo que acabamos de aprender?  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revisión rápida  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hacer que los estudiantes hablen  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incentivar el movimiento  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aprender unos de otros  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aplicar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¡piensa en grande!</w:t>
      </w:r>
    </w:p>
    <w:p w:rsidR="00000000" w:rsidDel="00000000" w:rsidP="00000000" w:rsidRDefault="00000000" w:rsidRPr="00000000" w14:paraId="0000000E">
      <w:pPr>
        <w:numPr>
          <w:ilvl w:val="0"/>
          <w:numId w:val="17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¿cómo puedes aplicar lo que acabamos de aprender sobre __________ a una situación nueva o diferente (un nuevo problema, un pasaje diferente, una nueva visualización, etc.)?  </w:t>
      </w:r>
    </w:p>
    <w:p w:rsidR="00000000" w:rsidDel="00000000" w:rsidP="00000000" w:rsidRDefault="00000000" w:rsidRPr="00000000" w14:paraId="0000000F">
      <w:pPr>
        <w:numPr>
          <w:ilvl w:val="0"/>
          <w:numId w:val="17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¿qué otras situaciones te permitirían aplicar lo que acabamos de aprender?  </w:t>
      </w:r>
    </w:p>
    <w:p w:rsidR="00000000" w:rsidDel="00000000" w:rsidP="00000000" w:rsidRDefault="00000000" w:rsidRPr="00000000" w14:paraId="00000010">
      <w:pPr>
        <w:numPr>
          <w:ilvl w:val="0"/>
          <w:numId w:val="17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¿de qué manera podrías aplicar esto a algo fuera de la escuela?  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revisión rápida  </w:t>
      </w:r>
    </w:p>
    <w:p w:rsidR="00000000" w:rsidDel="00000000" w:rsidP="00000000" w:rsidRDefault="00000000" w:rsidRPr="00000000" w14:paraId="00000013">
      <w:pPr>
        <w:numPr>
          <w:ilvl w:val="0"/>
          <w:numId w:val="16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hacer que los estudiantes hablen  </w:t>
      </w:r>
    </w:p>
    <w:p w:rsidR="00000000" w:rsidDel="00000000" w:rsidP="00000000" w:rsidRDefault="00000000" w:rsidRPr="00000000" w14:paraId="00000014">
      <w:pPr>
        <w:numPr>
          <w:ilvl w:val="0"/>
          <w:numId w:val="16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incentivar el movimiento  </w:t>
      </w:r>
    </w:p>
    <w:p w:rsidR="00000000" w:rsidDel="00000000" w:rsidP="00000000" w:rsidRDefault="00000000" w:rsidRPr="00000000" w14:paraId="00000015">
      <w:pPr>
        <w:numPr>
          <w:ilvl w:val="0"/>
          <w:numId w:val="16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aprender unos de otros  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causa y efecto  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¡piensa en grande!</w:t>
      </w:r>
    </w:p>
    <w:p w:rsidR="00000000" w:rsidDel="00000000" w:rsidP="00000000" w:rsidRDefault="00000000" w:rsidRPr="00000000" w14:paraId="00000019">
      <w:pPr>
        <w:numPr>
          <w:ilvl w:val="0"/>
          <w:numId w:val="28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¿cuáles fueron las causas principales de __________ y cuáles fueron los efectos?  </w:t>
      </w:r>
    </w:p>
    <w:p w:rsidR="00000000" w:rsidDel="00000000" w:rsidP="00000000" w:rsidRDefault="00000000" w:rsidRPr="00000000" w14:paraId="0000001A">
      <w:pPr>
        <w:numPr>
          <w:ilvl w:val="0"/>
          <w:numId w:val="28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¿qué otras relaciones de causa/efecto puedes pensar que estén relacionadas con lo que acabamos de aprender?  </w:t>
      </w:r>
    </w:p>
    <w:p w:rsidR="00000000" w:rsidDel="00000000" w:rsidP="00000000" w:rsidRDefault="00000000" w:rsidRPr="00000000" w14:paraId="0000001B">
      <w:pPr>
        <w:numPr>
          <w:ilvl w:val="0"/>
          <w:numId w:val="28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explica cómo __________ afectó a __________.  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revisión rápida 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hacer que los estudiantes hablen 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incentivar el movimiento 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aprender unos de otros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comparar, clasificar, categorizar  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¡piensa en grande!  </w:t>
      </w:r>
    </w:p>
    <w:p w:rsidR="00000000" w:rsidDel="00000000" w:rsidP="00000000" w:rsidRDefault="00000000" w:rsidRPr="00000000" w14:paraId="00000024">
      <w:pPr>
        <w:numPr>
          <w:ilvl w:val="0"/>
          <w:numId w:val="18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compara __________ con __________; ¿en qué se parecen y en qué son diferentes?  </w:t>
      </w:r>
    </w:p>
    <w:p w:rsidR="00000000" w:rsidDel="00000000" w:rsidP="00000000" w:rsidRDefault="00000000" w:rsidRPr="00000000" w14:paraId="00000025">
      <w:pPr>
        <w:numPr>
          <w:ilvl w:val="0"/>
          <w:numId w:val="18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¿cómo clasificarías o categorizarías lo que acabamos de aprender?  </w:t>
      </w:r>
    </w:p>
    <w:p w:rsidR="00000000" w:rsidDel="00000000" w:rsidP="00000000" w:rsidRDefault="00000000" w:rsidRPr="00000000" w14:paraId="00000026">
      <w:pPr>
        <w:numPr>
          <w:ilvl w:val="0"/>
          <w:numId w:val="18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¿cómo podrías organizar __________ en categorías?  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revisión rápida  </w:t>
      </w:r>
    </w:p>
    <w:p w:rsidR="00000000" w:rsidDel="00000000" w:rsidP="00000000" w:rsidRDefault="00000000" w:rsidRPr="00000000" w14:paraId="00000029">
      <w:pPr>
        <w:numPr>
          <w:ilvl w:val="0"/>
          <w:numId w:val="19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hacer que los estudiantes hablen  </w:t>
      </w:r>
    </w:p>
    <w:p w:rsidR="00000000" w:rsidDel="00000000" w:rsidP="00000000" w:rsidRDefault="00000000" w:rsidRPr="00000000" w14:paraId="0000002A">
      <w:pPr>
        <w:numPr>
          <w:ilvl w:val="0"/>
          <w:numId w:val="19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incentivar el movimiento  </w:t>
      </w:r>
    </w:p>
    <w:p w:rsidR="00000000" w:rsidDel="00000000" w:rsidP="00000000" w:rsidRDefault="00000000" w:rsidRPr="00000000" w14:paraId="0000002B">
      <w:pPr>
        <w:numPr>
          <w:ilvl w:val="0"/>
          <w:numId w:val="19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aprender unos de otros  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crear/representar  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¡piensa en grande!  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¿cómo podrías representar visualmente lo que aprendiste?  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¿qué visual podrías crear para representar tu comprensión de lo que acabamos de aprender?  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¿puedes crear un escenario o situación en el cual podamos aplicar lo que acabamos de aprender?  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revisión rápida  </w:t>
      </w:r>
    </w:p>
    <w:p w:rsidR="00000000" w:rsidDel="00000000" w:rsidP="00000000" w:rsidRDefault="00000000" w:rsidRPr="00000000" w14:paraId="00000034">
      <w:pPr>
        <w:numPr>
          <w:ilvl w:val="0"/>
          <w:numId w:val="24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hacer que los estudiantes hablen  </w:t>
      </w:r>
    </w:p>
    <w:p w:rsidR="00000000" w:rsidDel="00000000" w:rsidP="00000000" w:rsidRDefault="00000000" w:rsidRPr="00000000" w14:paraId="00000035">
      <w:pPr>
        <w:numPr>
          <w:ilvl w:val="0"/>
          <w:numId w:val="24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incentivar el movimiento  </w:t>
      </w:r>
    </w:p>
    <w:p w:rsidR="00000000" w:rsidDel="00000000" w:rsidP="00000000" w:rsidRDefault="00000000" w:rsidRPr="00000000" w14:paraId="00000036">
      <w:pPr>
        <w:numPr>
          <w:ilvl w:val="0"/>
          <w:numId w:val="24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aprender unos de otros  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sacar conclusiones  </w:t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¡piensa en grande!  </w:t>
      </w:r>
    </w:p>
    <w:p w:rsidR="00000000" w:rsidDel="00000000" w:rsidP="00000000" w:rsidRDefault="00000000" w:rsidRPr="00000000" w14:paraId="0000003A">
      <w:pPr>
        <w:numPr>
          <w:ilvl w:val="0"/>
          <w:numId w:val="27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¿qué conclusión puedes sacar de lo que acabamos de aprender y por qué es importante esta información?  </w:t>
      </w:r>
    </w:p>
    <w:p w:rsidR="00000000" w:rsidDel="00000000" w:rsidP="00000000" w:rsidRDefault="00000000" w:rsidRPr="00000000" w14:paraId="0000003B">
      <w:pPr>
        <w:numPr>
          <w:ilvl w:val="0"/>
          <w:numId w:val="27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si entendemos y aplicamos correctamente lo que aprendimos sobre __________, ¿qué conclusión podríamos sacar?  </w:t>
      </w:r>
    </w:p>
    <w:p w:rsidR="00000000" w:rsidDel="00000000" w:rsidP="00000000" w:rsidRDefault="00000000" w:rsidRPr="00000000" w14:paraId="0000003C">
      <w:pPr>
        <w:numPr>
          <w:ilvl w:val="0"/>
          <w:numId w:val="27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¿qué hechos seleccionarías para apoyar esta conclusión __________?  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revisión rápida  </w:t>
      </w:r>
    </w:p>
    <w:p w:rsidR="00000000" w:rsidDel="00000000" w:rsidP="00000000" w:rsidRDefault="00000000" w:rsidRPr="00000000" w14:paraId="0000003F">
      <w:pPr>
        <w:numPr>
          <w:ilvl w:val="0"/>
          <w:numId w:val="11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hacer que los estudiantes hablen  </w:t>
      </w:r>
    </w:p>
    <w:p w:rsidR="00000000" w:rsidDel="00000000" w:rsidP="00000000" w:rsidRDefault="00000000" w:rsidRPr="00000000" w14:paraId="00000040">
      <w:pPr>
        <w:numPr>
          <w:ilvl w:val="0"/>
          <w:numId w:val="11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incentivar el movimiento  </w:t>
      </w:r>
    </w:p>
    <w:p w:rsidR="00000000" w:rsidDel="00000000" w:rsidP="00000000" w:rsidRDefault="00000000" w:rsidRPr="00000000" w14:paraId="00000041">
      <w:pPr>
        <w:numPr>
          <w:ilvl w:val="0"/>
          <w:numId w:val="11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aprender unos de otros</w:t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evaluar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¡piensa en grande!  </w:t>
      </w:r>
    </w:p>
    <w:p w:rsidR="00000000" w:rsidDel="00000000" w:rsidP="00000000" w:rsidRDefault="00000000" w:rsidRPr="00000000" w14:paraId="00000045">
      <w:pPr>
        <w:numPr>
          <w:ilvl w:val="0"/>
          <w:numId w:val="20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evalúa todo lo que hemos aprendido en la lección de hoy; ¿cuál es lo más importante que hemos aprendido hasta ahora y por qué?  </w:t>
      </w:r>
    </w:p>
    <w:p w:rsidR="00000000" w:rsidDel="00000000" w:rsidP="00000000" w:rsidRDefault="00000000" w:rsidRPr="00000000" w14:paraId="00000046">
      <w:pPr>
        <w:numPr>
          <w:ilvl w:val="0"/>
          <w:numId w:val="20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después de evaluar __________, ¿cómo puedes justificar su valor para __________?  </w:t>
      </w:r>
    </w:p>
    <w:p w:rsidR="00000000" w:rsidDel="00000000" w:rsidP="00000000" w:rsidRDefault="00000000" w:rsidRPr="00000000" w14:paraId="00000047">
      <w:pPr>
        <w:numPr>
          <w:ilvl w:val="0"/>
          <w:numId w:val="20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¿qué información usarías para evaluar la importancia de lo que acabamos de hablar?  </w:t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revisión rápida  </w:t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hacer que los estudiantes hablen  </w:t>
      </w:r>
    </w:p>
    <w:p w:rsidR="00000000" w:rsidDel="00000000" w:rsidP="00000000" w:rsidRDefault="00000000" w:rsidRPr="00000000" w14:paraId="0000004B">
      <w:pPr>
        <w:numPr>
          <w:ilvl w:val="0"/>
          <w:numId w:val="9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incentivar el movimiento  </w:t>
      </w:r>
    </w:p>
    <w:p w:rsidR="00000000" w:rsidDel="00000000" w:rsidP="00000000" w:rsidRDefault="00000000" w:rsidRPr="00000000" w14:paraId="0000004C">
      <w:pPr>
        <w:numPr>
          <w:ilvl w:val="0"/>
          <w:numId w:val="9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aprender unos de otros  </w:t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generalizar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¡piensa en grande!  </w:t>
      </w:r>
    </w:p>
    <w:p w:rsidR="00000000" w:rsidDel="00000000" w:rsidP="00000000" w:rsidRDefault="00000000" w:rsidRPr="00000000" w14:paraId="00000050">
      <w:pPr>
        <w:numPr>
          <w:ilvl w:val="0"/>
          <w:numId w:val="23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¿cómo completarías esta frase? “De todo lo que hemos aprendido hoy, en general puedo decir que __________.”  </w:t>
      </w:r>
    </w:p>
    <w:p w:rsidR="00000000" w:rsidDel="00000000" w:rsidP="00000000" w:rsidRDefault="00000000" w:rsidRPr="00000000" w14:paraId="00000051">
      <w:pPr>
        <w:numPr>
          <w:ilvl w:val="0"/>
          <w:numId w:val="23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después de leer o aprender sobre __________, ¿qué puedes decir en general que es cierto, aunque haya excepciones a esa regla?  </w:t>
      </w:r>
    </w:p>
    <w:p w:rsidR="00000000" w:rsidDel="00000000" w:rsidP="00000000" w:rsidRDefault="00000000" w:rsidRPr="00000000" w14:paraId="00000052">
      <w:pPr>
        <w:numPr>
          <w:ilvl w:val="0"/>
          <w:numId w:val="23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¿qué tienen en común todos estos __________? ¿Cuál es una generalización que podríamos hacer?  </w:t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revisión rápida  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hacer que los estudiantes hablen  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incentivar el movimiento  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aprender unos de otros  </w:t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inferir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¡piensa en grande!  </w:t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aquí hay un par de detalles que acabamos de aprender. ¿qué puedes inferir sobre __________ a partir de esos detalles?  </w:t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puedo inferir que __________. ¿cuáles son algunas maneras en las que puedes apoyar esa inferencia?  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basado en esta información, ¿qué puedes inferir sobre __________?  </w:t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revisión rápida  </w:t>
      </w:r>
    </w:p>
    <w:p w:rsidR="00000000" w:rsidDel="00000000" w:rsidP="00000000" w:rsidRDefault="00000000" w:rsidRPr="00000000" w14:paraId="00000060">
      <w:pPr>
        <w:numPr>
          <w:ilvl w:val="0"/>
          <w:numId w:val="12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hacer que los estudiantes hablen  </w:t>
      </w:r>
    </w:p>
    <w:p w:rsidR="00000000" w:rsidDel="00000000" w:rsidP="00000000" w:rsidRDefault="00000000" w:rsidRPr="00000000" w14:paraId="00000061">
      <w:pPr>
        <w:numPr>
          <w:ilvl w:val="0"/>
          <w:numId w:val="12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incentivar el movimiento  </w:t>
      </w:r>
    </w:p>
    <w:p w:rsidR="00000000" w:rsidDel="00000000" w:rsidP="00000000" w:rsidRDefault="00000000" w:rsidRPr="00000000" w14:paraId="00000062">
      <w:pPr>
        <w:numPr>
          <w:ilvl w:val="0"/>
          <w:numId w:val="12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aprender unos de otros</w:t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justificar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¡piensa en grande!  </w:t>
      </w:r>
    </w:p>
    <w:p w:rsidR="00000000" w:rsidDel="00000000" w:rsidP="00000000" w:rsidRDefault="00000000" w:rsidRPr="00000000" w14:paraId="00000066">
      <w:pPr>
        <w:numPr>
          <w:ilvl w:val="0"/>
          <w:numId w:val="22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¿cómo puedes justificar o probar tu respuesta/pensamiento?  </w:t>
      </w:r>
    </w:p>
    <w:p w:rsidR="00000000" w:rsidDel="00000000" w:rsidP="00000000" w:rsidRDefault="00000000" w:rsidRPr="00000000" w14:paraId="00000067">
      <w:pPr>
        <w:numPr>
          <w:ilvl w:val="0"/>
          <w:numId w:val="22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¿qué evidencia puedes proporcionar para justificar tu respuesta/pensamiento?  </w:t>
      </w:r>
    </w:p>
    <w:p w:rsidR="00000000" w:rsidDel="00000000" w:rsidP="00000000" w:rsidRDefault="00000000" w:rsidRPr="00000000" w14:paraId="00000068">
      <w:pPr>
        <w:numPr>
          <w:ilvl w:val="0"/>
          <w:numId w:val="22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después de considerar todas las opciones posibles y hacer tu elección, ¿cómo puedes justificar y apoyar tu respuesta con evidencia?  </w:t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revisión rápida</w:t>
      </w:r>
    </w:p>
    <w:p w:rsidR="00000000" w:rsidDel="00000000" w:rsidP="00000000" w:rsidRDefault="00000000" w:rsidRPr="00000000" w14:paraId="0000006B">
      <w:pPr>
        <w:numPr>
          <w:ilvl w:val="0"/>
          <w:numId w:val="10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hacer que los estudiantes hablen  </w:t>
      </w:r>
    </w:p>
    <w:p w:rsidR="00000000" w:rsidDel="00000000" w:rsidP="00000000" w:rsidRDefault="00000000" w:rsidRPr="00000000" w14:paraId="0000006C">
      <w:pPr>
        <w:numPr>
          <w:ilvl w:val="0"/>
          <w:numId w:val="10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incentivar el movimiento  </w:t>
      </w:r>
    </w:p>
    <w:p w:rsidR="00000000" w:rsidDel="00000000" w:rsidP="00000000" w:rsidRDefault="00000000" w:rsidRPr="00000000" w14:paraId="0000006D">
      <w:pPr>
        <w:numPr>
          <w:ilvl w:val="0"/>
          <w:numId w:val="10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aprender unos de otros  </w:t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hacer conexiones  </w:t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¡piensa en grande!  </w:t>
      </w:r>
    </w:p>
    <w:p w:rsidR="00000000" w:rsidDel="00000000" w:rsidP="00000000" w:rsidRDefault="00000000" w:rsidRPr="00000000" w14:paraId="00000071">
      <w:pPr>
        <w:numPr>
          <w:ilvl w:val="0"/>
          <w:numId w:val="14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¿qué conexión puedes hacer entre __________ y __________?  </w:t>
      </w:r>
    </w:p>
    <w:p w:rsidR="00000000" w:rsidDel="00000000" w:rsidP="00000000" w:rsidRDefault="00000000" w:rsidRPr="00000000" w14:paraId="00000072">
      <w:pPr>
        <w:numPr>
          <w:ilvl w:val="0"/>
          <w:numId w:val="14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¿puedes conectar lo que acabamos de aprender con algo que aprendimos en una unidad anterior?  </w:t>
      </w:r>
    </w:p>
    <w:p w:rsidR="00000000" w:rsidDel="00000000" w:rsidP="00000000" w:rsidRDefault="00000000" w:rsidRPr="00000000" w14:paraId="00000073">
      <w:pPr>
        <w:numPr>
          <w:ilvl w:val="0"/>
          <w:numId w:val="14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¿qué partes de lo que acabamos de aprender te recuerdan a algo más que aprendiste?  </w:t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revisión rápida</w:t>
      </w:r>
    </w:p>
    <w:p w:rsidR="00000000" w:rsidDel="00000000" w:rsidP="00000000" w:rsidRDefault="00000000" w:rsidRPr="00000000" w14:paraId="00000076">
      <w:pPr>
        <w:numPr>
          <w:ilvl w:val="0"/>
          <w:numId w:val="26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hacer que los estudiantes hablen  </w:t>
      </w:r>
    </w:p>
    <w:p w:rsidR="00000000" w:rsidDel="00000000" w:rsidP="00000000" w:rsidRDefault="00000000" w:rsidRPr="00000000" w14:paraId="00000077">
      <w:pPr>
        <w:numPr>
          <w:ilvl w:val="0"/>
          <w:numId w:val="26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incentivar el movimiento  </w:t>
      </w:r>
    </w:p>
    <w:p w:rsidR="00000000" w:rsidDel="00000000" w:rsidP="00000000" w:rsidRDefault="00000000" w:rsidRPr="00000000" w14:paraId="00000078">
      <w:pPr>
        <w:numPr>
          <w:ilvl w:val="0"/>
          <w:numId w:val="26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aprender unos de otros  </w:t>
      </w:r>
    </w:p>
    <w:p w:rsidR="00000000" w:rsidDel="00000000" w:rsidP="00000000" w:rsidRDefault="00000000" w:rsidRPr="00000000" w14:paraId="0000007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predecir y estimar  </w:t>
      </w:r>
    </w:p>
    <w:p w:rsidR="00000000" w:rsidDel="00000000" w:rsidP="00000000" w:rsidRDefault="00000000" w:rsidRPr="00000000" w14:paraId="0000007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¡piensa en grande!  </w:t>
      </w:r>
    </w:p>
    <w:p w:rsidR="00000000" w:rsidDel="00000000" w:rsidP="00000000" w:rsidRDefault="00000000" w:rsidRPr="00000000" w14:paraId="0000007C">
      <w:pPr>
        <w:numPr>
          <w:ilvl w:val="0"/>
          <w:numId w:val="15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basado en lo que hemos aprendido hasta ahora, predice qué sucedería si __________.  </w:t>
      </w:r>
    </w:p>
    <w:p w:rsidR="00000000" w:rsidDel="00000000" w:rsidP="00000000" w:rsidRDefault="00000000" w:rsidRPr="00000000" w14:paraId="0000007D">
      <w:pPr>
        <w:numPr>
          <w:ilvl w:val="0"/>
          <w:numId w:val="15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predice qué sucedería si __________.  </w:t>
      </w:r>
    </w:p>
    <w:p w:rsidR="00000000" w:rsidDel="00000000" w:rsidP="00000000" w:rsidRDefault="00000000" w:rsidRPr="00000000" w14:paraId="0000007E">
      <w:pPr>
        <w:numPr>
          <w:ilvl w:val="0"/>
          <w:numId w:val="15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predice el resultado si __________.  </w:t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revisión rápida</w:t>
      </w:r>
    </w:p>
    <w:p w:rsidR="00000000" w:rsidDel="00000000" w:rsidP="00000000" w:rsidRDefault="00000000" w:rsidRPr="00000000" w14:paraId="00000081">
      <w:pPr>
        <w:numPr>
          <w:ilvl w:val="0"/>
          <w:numId w:val="13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hacer que los estudiantes hablen  </w:t>
      </w:r>
    </w:p>
    <w:p w:rsidR="00000000" w:rsidDel="00000000" w:rsidP="00000000" w:rsidRDefault="00000000" w:rsidRPr="00000000" w14:paraId="00000082">
      <w:pPr>
        <w:numPr>
          <w:ilvl w:val="0"/>
          <w:numId w:val="13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incentivar el movimiento  </w:t>
      </w:r>
    </w:p>
    <w:p w:rsidR="00000000" w:rsidDel="00000000" w:rsidP="00000000" w:rsidRDefault="00000000" w:rsidRPr="00000000" w14:paraId="00000083">
      <w:pPr>
        <w:numPr>
          <w:ilvl w:val="0"/>
          <w:numId w:val="13"/>
        </w:numPr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aprender unos de otros</w:t>
        <w:br w:type="textWrapping"/>
      </w:r>
    </w:p>
    <w:p w:rsidR="00000000" w:rsidDel="00000000" w:rsidP="00000000" w:rsidRDefault="00000000" w:rsidRPr="00000000" w14:paraId="00000084">
      <w:pPr>
        <w:ind w:left="0" w:firstLine="0"/>
        <w:rPr>
          <w:rFonts w:ascii="Calibri" w:cs="Calibri" w:eastAsia="Calibri" w:hAnsi="Calibri"/>
          <w:color w:val="0d0d0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0"/>
          <w:szCs w:val="20"/>
          <w:rtl w:val="0"/>
        </w:rPr>
        <w:t xml:space="preserve">secuencia y orden</w:t>
      </w:r>
      <w:r w:rsidDel="00000000" w:rsidR="00000000" w:rsidRPr="00000000">
        <w:rPr>
          <w:rFonts w:ascii="Calibri" w:cs="Calibri" w:eastAsia="Calibri" w:hAnsi="Calibri"/>
          <w:color w:val="0d0d0d"/>
          <w:sz w:val="20"/>
          <w:szCs w:val="20"/>
          <w:rtl w:val="0"/>
        </w:rPr>
        <w:br w:type="textWrapping"/>
        <w:t xml:space="preserve">¡piensa en grande!</w:t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color w:val="0d0d0d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color w:val="0d0d0d"/>
          <w:sz w:val="20"/>
          <w:szCs w:val="20"/>
          <w:rtl w:val="0"/>
        </w:rPr>
        <w:t xml:space="preserve">¿cuáles son los pasos o la secuencia apropiada de __________?</w:t>
      </w:r>
    </w:p>
    <w:p w:rsidR="00000000" w:rsidDel="00000000" w:rsidP="00000000" w:rsidRDefault="00000000" w:rsidRPr="00000000" w14:paraId="00000086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color w:val="0d0d0d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color w:val="0d0d0d"/>
          <w:sz w:val="20"/>
          <w:szCs w:val="20"/>
          <w:rtl w:val="0"/>
        </w:rPr>
        <w:t xml:space="preserve"> ¿cómo clasificarías todo lo que hemos aprendido hoy en orden de importancia?</w:t>
      </w:r>
    </w:p>
    <w:p w:rsidR="00000000" w:rsidDel="00000000" w:rsidP="00000000" w:rsidRDefault="00000000" w:rsidRPr="00000000" w14:paraId="0000008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color w:val="0d0d0d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color w:val="0d0d0d"/>
          <w:sz w:val="20"/>
          <w:szCs w:val="20"/>
          <w:rtl w:val="0"/>
        </w:rPr>
        <w:t xml:space="preserve"> ¿cuál de estos probablemente sucedería a continuación __________?</w:t>
      </w:r>
    </w:p>
    <w:p w:rsidR="00000000" w:rsidDel="00000000" w:rsidP="00000000" w:rsidRDefault="00000000" w:rsidRPr="00000000" w14:paraId="0000008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revisión rápida</w:t>
      </w:r>
    </w:p>
    <w:p w:rsidR="00000000" w:rsidDel="00000000" w:rsidP="00000000" w:rsidRDefault="00000000" w:rsidRPr="00000000" w14:paraId="0000008A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color w:val="0d0d0d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color w:val="0d0d0d"/>
          <w:sz w:val="20"/>
          <w:szCs w:val="20"/>
          <w:rtl w:val="0"/>
        </w:rPr>
        <w:t xml:space="preserve"> hacer que los estudiantes hablen</w:t>
      </w:r>
    </w:p>
    <w:p w:rsidR="00000000" w:rsidDel="00000000" w:rsidP="00000000" w:rsidRDefault="00000000" w:rsidRPr="00000000" w14:paraId="0000008B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color w:val="0d0d0d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color w:val="0d0d0d"/>
          <w:sz w:val="20"/>
          <w:szCs w:val="20"/>
          <w:rtl w:val="0"/>
        </w:rPr>
        <w:t xml:space="preserve"> incentivar el movimiento</w:t>
      </w:r>
    </w:p>
    <w:p w:rsidR="00000000" w:rsidDel="00000000" w:rsidP="00000000" w:rsidRDefault="00000000" w:rsidRPr="00000000" w14:paraId="0000008C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color w:val="0d0d0d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color w:val="0d0d0d"/>
          <w:sz w:val="20"/>
          <w:szCs w:val="20"/>
          <w:rtl w:val="0"/>
        </w:rPr>
        <w:t xml:space="preserve"> aprender unos de otros</w:t>
      </w:r>
    </w:p>
    <w:p w:rsidR="00000000" w:rsidDel="00000000" w:rsidP="00000000" w:rsidRDefault="00000000" w:rsidRPr="00000000" w14:paraId="0000008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120" w:before="300" w:lineRule="auto"/>
        <w:rPr>
          <w:rFonts w:ascii="Calibri" w:cs="Calibri" w:eastAsia="Calibri" w:hAnsi="Calibri"/>
          <w:color w:val="0d0d0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0"/>
          <w:szCs w:val="20"/>
          <w:rtl w:val="0"/>
        </w:rPr>
        <w:t xml:space="preserve">resumir</w:t>
      </w:r>
      <w:r w:rsidDel="00000000" w:rsidR="00000000" w:rsidRPr="00000000">
        <w:rPr>
          <w:rFonts w:ascii="Calibri" w:cs="Calibri" w:eastAsia="Calibri" w:hAnsi="Calibri"/>
          <w:color w:val="0d0d0d"/>
          <w:sz w:val="20"/>
          <w:szCs w:val="20"/>
          <w:rtl w:val="0"/>
        </w:rPr>
        <w:br w:type="textWrapping"/>
        <w:t xml:space="preserve">¡piensa en grande! </w:t>
      </w:r>
    </w:p>
    <w:p w:rsidR="00000000" w:rsidDel="00000000" w:rsidP="00000000" w:rsidRDefault="00000000" w:rsidRPr="00000000" w14:paraId="0000008E">
      <w:pPr>
        <w:numPr>
          <w:ilvl w:val="0"/>
          <w:numId w:val="8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120" w:afterAutospacing="0" w:before="0" w:lineRule="auto"/>
        <w:ind w:left="720" w:hanging="360"/>
        <w:rPr>
          <w:rFonts w:ascii="Calibri" w:cs="Calibri" w:eastAsia="Calibri" w:hAnsi="Calibri"/>
          <w:color w:val="0d0d0d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color w:val="0d0d0d"/>
          <w:sz w:val="20"/>
          <w:szCs w:val="20"/>
          <w:rtl w:val="0"/>
        </w:rPr>
        <w:t xml:space="preserve">¿cómo resumirías lo más importante que hemos aprendido hoy en 60 segundos o menos?</w:t>
      </w:r>
    </w:p>
    <w:p w:rsidR="00000000" w:rsidDel="00000000" w:rsidP="00000000" w:rsidRDefault="00000000" w:rsidRPr="00000000" w14:paraId="0000008F">
      <w:pPr>
        <w:numPr>
          <w:ilvl w:val="0"/>
          <w:numId w:val="8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120" w:beforeAutospacing="0" w:lineRule="auto"/>
        <w:ind w:left="720" w:hanging="360"/>
        <w:rPr>
          <w:rFonts w:ascii="Calibri" w:cs="Calibri" w:eastAsia="Calibri" w:hAnsi="Calibri"/>
          <w:color w:val="0d0d0d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color w:val="0d0d0d"/>
          <w:sz w:val="20"/>
          <w:szCs w:val="20"/>
          <w:rtl w:val="0"/>
        </w:rPr>
        <w:t xml:space="preserve"> ¿cómo podrías hacer un boceto o actuar un resumen de lo que acabamos de aprender?</w:t>
      </w:r>
    </w:p>
    <w:p w:rsidR="00000000" w:rsidDel="00000000" w:rsidP="00000000" w:rsidRDefault="00000000" w:rsidRPr="00000000" w14:paraId="00000090">
      <w:pPr>
        <w:numPr>
          <w:ilvl w:val="0"/>
          <w:numId w:val="8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120" w:before="0" w:beforeAutospacing="0" w:lineRule="auto"/>
        <w:ind w:left="720" w:hanging="360"/>
        <w:rPr>
          <w:rFonts w:ascii="Calibri" w:cs="Calibri" w:eastAsia="Calibri" w:hAnsi="Calibri"/>
          <w:color w:val="0d0d0d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color w:val="0d0d0d"/>
          <w:sz w:val="20"/>
          <w:szCs w:val="20"/>
          <w:rtl w:val="0"/>
        </w:rPr>
        <w:t xml:space="preserve"> ¿cómo puedes resumir mejor __________ en 3 palabras?</w:t>
      </w:r>
    </w:p>
    <w:p w:rsidR="00000000" w:rsidDel="00000000" w:rsidP="00000000" w:rsidRDefault="00000000" w:rsidRPr="00000000" w14:paraId="0000009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0" w:firstLine="0"/>
        <w:rPr>
          <w:rFonts w:ascii="Calibri" w:cs="Calibri" w:eastAsia="Calibri" w:hAnsi="Calibri"/>
          <w:color w:val="0d0d0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revisión rápida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25"/>
        </w:numPr>
        <w:ind w:left="720" w:hanging="360"/>
        <w:rPr>
          <w:rFonts w:ascii="Calibri" w:cs="Calibri" w:eastAsia="Calibri" w:hAnsi="Calibri"/>
          <w:color w:val="0d0d0d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color w:val="0d0d0d"/>
          <w:sz w:val="20"/>
          <w:szCs w:val="20"/>
          <w:rtl w:val="0"/>
        </w:rPr>
        <w:t xml:space="preserve"> hacer que los estudiantes hablen</w:t>
      </w:r>
    </w:p>
    <w:p w:rsidR="00000000" w:rsidDel="00000000" w:rsidP="00000000" w:rsidRDefault="00000000" w:rsidRPr="00000000" w14:paraId="00000094">
      <w:pPr>
        <w:numPr>
          <w:ilvl w:val="0"/>
          <w:numId w:val="25"/>
        </w:numPr>
        <w:ind w:left="720" w:hanging="360"/>
        <w:rPr>
          <w:rFonts w:ascii="Calibri" w:cs="Calibri" w:eastAsia="Calibri" w:hAnsi="Calibri"/>
          <w:color w:val="0d0d0d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color w:val="0d0d0d"/>
          <w:sz w:val="20"/>
          <w:szCs w:val="20"/>
          <w:rtl w:val="0"/>
        </w:rPr>
        <w:t xml:space="preserve"> incentivar el movimiento</w:t>
      </w:r>
    </w:p>
    <w:p w:rsidR="00000000" w:rsidDel="00000000" w:rsidP="00000000" w:rsidRDefault="00000000" w:rsidRPr="00000000" w14:paraId="00000095">
      <w:pPr>
        <w:numPr>
          <w:ilvl w:val="0"/>
          <w:numId w:val="25"/>
        </w:numPr>
        <w:ind w:left="720" w:hanging="360"/>
        <w:rPr>
          <w:rFonts w:ascii="Calibri" w:cs="Calibri" w:eastAsia="Calibri" w:hAnsi="Calibri"/>
          <w:color w:val="0d0d0d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color w:val="0d0d0d"/>
          <w:sz w:val="20"/>
          <w:szCs w:val="20"/>
          <w:rtl w:val="0"/>
        </w:rPr>
        <w:t xml:space="preserve"> aprender unos de otros</w:t>
      </w:r>
    </w:p>
    <w:p w:rsidR="00000000" w:rsidDel="00000000" w:rsidP="00000000" w:rsidRDefault="00000000" w:rsidRPr="00000000" w14:paraId="0000009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jc w:val="center"/>
      <w:rPr>
        <w:rFonts w:ascii="Calibri" w:cs="Calibri" w:eastAsia="Calibri" w:hAnsi="Calibri"/>
        <w:color w:val="0c0c0c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¡piensa en grande!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